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D8" w:rsidRDefault="003F08D8" w:rsidP="003F08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Приложение № 2</w:t>
      </w:r>
    </w:p>
    <w:p w:rsidR="003F08D8" w:rsidRDefault="003F08D8" w:rsidP="003F08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извещению о проведении </w:t>
      </w:r>
    </w:p>
    <w:p w:rsidR="003C7E41" w:rsidRPr="00C457D5" w:rsidRDefault="003F08D8" w:rsidP="003F08D8">
      <w:pPr>
        <w:spacing w:after="0"/>
        <w:jc w:val="center"/>
        <w:rPr>
          <w:rFonts w:ascii="Times New Roman" w:eastAsia="Times New Roman CYR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запроса котировок</w:t>
      </w:r>
    </w:p>
    <w:p w:rsidR="001F23F0" w:rsidRPr="00C457D5" w:rsidRDefault="001F23F0" w:rsidP="001F23F0">
      <w:pPr>
        <w:spacing w:after="0" w:line="240" w:lineRule="auto"/>
        <w:jc w:val="center"/>
        <w:rPr>
          <w:rFonts w:ascii="Times New Roman" w:eastAsia="Times New Roman CYR" w:hAnsi="Times New Roman"/>
          <w:b/>
          <w:bCs/>
          <w:kern w:val="2"/>
          <w:sz w:val="28"/>
          <w:szCs w:val="28"/>
        </w:rPr>
      </w:pPr>
      <w:r w:rsidRPr="00C457D5">
        <w:rPr>
          <w:rFonts w:ascii="Times New Roman" w:eastAsia="Times New Roman CYR" w:hAnsi="Times New Roman"/>
          <w:b/>
          <w:bCs/>
          <w:kern w:val="2"/>
          <w:sz w:val="28"/>
          <w:szCs w:val="28"/>
        </w:rPr>
        <w:t>ТЕХНИЧЕСКОЕ ЗАДАНИЕ</w:t>
      </w:r>
    </w:p>
    <w:p w:rsidR="003C7E41" w:rsidRPr="003C7E41" w:rsidRDefault="006A6BBB" w:rsidP="003C7E41">
      <w:pPr>
        <w:shd w:val="clear" w:color="auto" w:fill="FFFFFF"/>
        <w:spacing w:line="317" w:lineRule="exact"/>
        <w:ind w:left="1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C11FAF">
        <w:rPr>
          <w:rFonts w:ascii="Times New Roman" w:hAnsi="Times New Roman" w:cs="Times New Roman"/>
          <w:b/>
          <w:spacing w:val="-1"/>
          <w:sz w:val="28"/>
          <w:szCs w:val="28"/>
        </w:rPr>
        <w:t>а поставку</w:t>
      </w:r>
      <w:r w:rsidR="003C7E41" w:rsidRPr="003C7E4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комплектующих и запасных частей дляобслуживания и ремонта огнетушителей и оборудования по выполнениюдоговорных обязательств третьим лицам Воронежским отрядом </w:t>
      </w:r>
      <w:proofErr w:type="gramStart"/>
      <w:r w:rsidR="003C7E41" w:rsidRPr="003C7E41">
        <w:rPr>
          <w:rFonts w:ascii="Times New Roman" w:hAnsi="Times New Roman" w:cs="Times New Roman"/>
          <w:b/>
          <w:spacing w:val="-1"/>
          <w:sz w:val="28"/>
          <w:szCs w:val="28"/>
        </w:rPr>
        <w:t>ВО</w:t>
      </w:r>
      <w:proofErr w:type="gramEnd"/>
      <w:r w:rsidR="003C7E41" w:rsidRPr="003C7E4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филиала ФГП</w:t>
      </w:r>
      <w:r w:rsidR="003C7E41" w:rsidRPr="003C7E41">
        <w:rPr>
          <w:rFonts w:ascii="Times New Roman" w:hAnsi="Times New Roman" w:cs="Times New Roman"/>
          <w:b/>
          <w:sz w:val="28"/>
          <w:szCs w:val="28"/>
        </w:rPr>
        <w:t xml:space="preserve">ВО ЖДТ России на ЮВЖД на </w:t>
      </w:r>
      <w:r w:rsidR="00E84CC7">
        <w:rPr>
          <w:rFonts w:ascii="Times New Roman" w:hAnsi="Times New Roman" w:cs="Times New Roman"/>
          <w:b/>
          <w:sz w:val="28"/>
          <w:szCs w:val="28"/>
        </w:rPr>
        <w:t>3</w:t>
      </w:r>
      <w:r w:rsidR="003C7E41" w:rsidRPr="003C7E4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E84CC7">
        <w:rPr>
          <w:rFonts w:ascii="Times New Roman" w:hAnsi="Times New Roman" w:cs="Times New Roman"/>
          <w:b/>
          <w:sz w:val="28"/>
          <w:szCs w:val="28"/>
        </w:rPr>
        <w:t>4</w:t>
      </w:r>
      <w:r w:rsidR="003C7E41" w:rsidRPr="003C7E41">
        <w:rPr>
          <w:rFonts w:ascii="Times New Roman" w:hAnsi="Times New Roman" w:cs="Times New Roman"/>
          <w:b/>
          <w:sz w:val="28"/>
          <w:szCs w:val="28"/>
        </w:rPr>
        <w:t xml:space="preserve"> кварталы 2018 г.</w:t>
      </w:r>
    </w:p>
    <w:p w:rsidR="00E84CC7" w:rsidRPr="00B67D3D" w:rsidRDefault="00E84CC7" w:rsidP="003C7E4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7"/>
        <w:gridCol w:w="3696"/>
        <w:gridCol w:w="3543"/>
        <w:gridCol w:w="1701"/>
      </w:tblGrid>
      <w:tr w:rsidR="00E84CC7" w:rsidRPr="00E84CC7" w:rsidTr="00F66B1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№</w:t>
            </w:r>
            <w:proofErr w:type="gramStart"/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Товары (работы, услуги)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Требуемые технические характеристики поставляемого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CC7" w:rsidRPr="00E84CC7" w:rsidTr="00F66B1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Индикатор давления </w:t>
            </w:r>
            <w:proofErr w:type="gramStart"/>
            <w:r w:rsidRPr="00E84C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E84C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</w:t>
            </w:r>
          </w:p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(манометр)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ГОСТ, наличие сертификата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300</w:t>
            </w:r>
          </w:p>
        </w:tc>
      </w:tr>
      <w:tr w:rsidR="00E84CC7" w:rsidRPr="00E84CC7" w:rsidTr="00F66B1A">
        <w:trPr>
          <w:trHeight w:val="53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Пломба пластиковая лепестковая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ГОСТ, наличие сертификата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4000</w:t>
            </w:r>
          </w:p>
        </w:tc>
      </w:tr>
      <w:tr w:rsidR="00E84CC7" w:rsidRPr="00E84CC7" w:rsidTr="00F66B1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ЗПУ к ОП-4(З) 30х1.5 -  латунный корпус</w:t>
            </w:r>
          </w:p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ГОСТ, наличие сертификата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F0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E84CC7" w:rsidRPr="00E84CC7" w:rsidTr="00F66B1A">
        <w:trPr>
          <w:trHeight w:val="96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Раструб с выкидной трубкой</w:t>
            </w:r>
          </w:p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ОУ-3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ГОСТ, наличие сертификата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700</w:t>
            </w:r>
          </w:p>
        </w:tc>
      </w:tr>
      <w:tr w:rsidR="00E84CC7" w:rsidRPr="00E84CC7" w:rsidTr="00F66B1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ЗПУ к ОУ-3, ОУ-5</w:t>
            </w:r>
          </w:p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ГОСТ, наличие сертификата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200</w:t>
            </w:r>
          </w:p>
        </w:tc>
      </w:tr>
      <w:tr w:rsidR="00E84CC7" w:rsidRPr="00E84CC7" w:rsidTr="00F66B1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Чека толстая с отверстием</w:t>
            </w:r>
          </w:p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ГОСТ, наличие сертификата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200</w:t>
            </w:r>
          </w:p>
        </w:tc>
      </w:tr>
      <w:tr w:rsidR="00E84CC7" w:rsidRPr="00E84CC7" w:rsidTr="00F66B1A">
        <w:trPr>
          <w:trHeight w:val="42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Шланг пистолетного типа к  ОП-4(г),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ГОСТ, наличие сертификата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100</w:t>
            </w:r>
          </w:p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CC7" w:rsidRPr="00E84CC7" w:rsidTr="00F66B1A">
        <w:trPr>
          <w:trHeight w:val="42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Шланг к ОП-4 (М14),</w:t>
            </w:r>
          </w:p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М(16)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ГОСТ, наличие сертификата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250</w:t>
            </w:r>
          </w:p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250</w:t>
            </w:r>
          </w:p>
        </w:tc>
      </w:tr>
      <w:tr w:rsidR="00E84CC7" w:rsidRPr="00E84CC7" w:rsidTr="00F66B1A">
        <w:trPr>
          <w:trHeight w:val="42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Кольцо уплотнительное к огнетушителю порошковому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ГОСТ, наличие сертификата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200</w:t>
            </w:r>
          </w:p>
        </w:tc>
      </w:tr>
      <w:tr w:rsidR="00E84CC7" w:rsidRPr="00E84CC7" w:rsidTr="00F66B1A">
        <w:trPr>
          <w:trHeight w:val="42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Шланг с </w:t>
            </w:r>
            <w:proofErr w:type="spellStart"/>
            <w:r w:rsidRPr="00E84C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пеногенератором</w:t>
            </w:r>
            <w:proofErr w:type="spellEnd"/>
            <w:r w:rsidRPr="00E84C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ОВП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ГОСТ, наличие сертификата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C7" w:rsidRPr="00E84CC7" w:rsidRDefault="00E84CC7" w:rsidP="00E8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50</w:t>
            </w:r>
          </w:p>
        </w:tc>
      </w:tr>
    </w:tbl>
    <w:p w:rsidR="006A6BBB" w:rsidRPr="00B67D3D" w:rsidRDefault="006A6BBB" w:rsidP="00E84CC7">
      <w:pPr>
        <w:shd w:val="clear" w:color="auto" w:fill="FFFFFF"/>
        <w:spacing w:after="0" w:line="240" w:lineRule="auto"/>
        <w:ind w:right="58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3F0" w:rsidRPr="00C457D5" w:rsidRDefault="001F23F0" w:rsidP="001F23F0">
      <w:pPr>
        <w:spacing w:after="0"/>
        <w:jc w:val="center"/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</w:pPr>
      <w:r w:rsidRPr="00C457D5"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  <w:t>Форма, сроки и порядок оплаты товара</w:t>
      </w:r>
    </w:p>
    <w:p w:rsidR="006A6BBB" w:rsidRPr="00E65233" w:rsidRDefault="006A6BBB" w:rsidP="006A6BBB">
      <w:pPr>
        <w:shd w:val="clear" w:color="auto" w:fill="FFFFFF"/>
        <w:tabs>
          <w:tab w:val="left" w:pos="963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65233">
        <w:rPr>
          <w:rFonts w:ascii="Times New Roman" w:hAnsi="Times New Roman" w:cs="Times New Roman"/>
          <w:spacing w:val="-3"/>
          <w:sz w:val="28"/>
          <w:szCs w:val="28"/>
        </w:rPr>
        <w:t>Оплата осуществляется 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безналичной форме в российских </w:t>
      </w:r>
      <w:r w:rsidRPr="00E65233">
        <w:rPr>
          <w:rFonts w:ascii="Times New Roman" w:hAnsi="Times New Roman" w:cs="Times New Roman"/>
          <w:spacing w:val="-3"/>
          <w:sz w:val="28"/>
          <w:szCs w:val="28"/>
        </w:rPr>
        <w:t xml:space="preserve">рублях. </w:t>
      </w:r>
      <w:r w:rsidRPr="00E65233">
        <w:rPr>
          <w:rFonts w:ascii="Times New Roman" w:hAnsi="Times New Roman" w:cs="Times New Roman"/>
          <w:spacing w:val="-1"/>
          <w:sz w:val="28"/>
          <w:szCs w:val="28"/>
        </w:rPr>
        <w:t>Оплата по договору производится на следующих условиях:</w:t>
      </w:r>
    </w:p>
    <w:p w:rsidR="00E84CC7" w:rsidRDefault="006A6BBB" w:rsidP="003F08D8">
      <w:pPr>
        <w:shd w:val="clear" w:color="auto" w:fill="FFFFFF"/>
        <w:tabs>
          <w:tab w:val="left" w:pos="9637"/>
        </w:tabs>
        <w:spacing w:after="0" w:line="240" w:lineRule="auto"/>
        <w:ind w:left="29" w:firstLine="418"/>
        <w:jc w:val="both"/>
        <w:rPr>
          <w:rFonts w:ascii="Times New Roman" w:hAnsi="Times New Roman" w:cs="Times New Roman"/>
        </w:rPr>
      </w:pPr>
      <w:r w:rsidRPr="00E65233">
        <w:rPr>
          <w:rFonts w:ascii="Times New Roman" w:hAnsi="Times New Roman" w:cs="Times New Roman"/>
          <w:sz w:val="28"/>
          <w:szCs w:val="28"/>
        </w:rPr>
        <w:t>Заказчик осуществляет 100% оплаты товара путем перечисления денежных средств на расчетный счет Поставщика в течение 30 (тридцати) банковских дней с момента поставки товара.</w:t>
      </w:r>
    </w:p>
    <w:p w:rsidR="003F08D8" w:rsidRPr="003F08D8" w:rsidRDefault="003F08D8" w:rsidP="003F08D8">
      <w:pPr>
        <w:shd w:val="clear" w:color="auto" w:fill="FFFFFF"/>
        <w:tabs>
          <w:tab w:val="left" w:pos="9637"/>
        </w:tabs>
        <w:spacing w:after="0" w:line="240" w:lineRule="auto"/>
        <w:ind w:left="29" w:firstLine="418"/>
        <w:jc w:val="both"/>
        <w:rPr>
          <w:rFonts w:ascii="Times New Roman" w:hAnsi="Times New Roman" w:cs="Times New Roman"/>
        </w:rPr>
      </w:pPr>
    </w:p>
    <w:p w:rsidR="001F23F0" w:rsidRPr="00C457D5" w:rsidRDefault="001F23F0" w:rsidP="001F23F0">
      <w:pPr>
        <w:spacing w:after="0"/>
        <w:ind w:left="360"/>
        <w:jc w:val="center"/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</w:pPr>
      <w:r w:rsidRPr="00C457D5"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  <w:t>Место, условия и сроки поставки товара</w:t>
      </w:r>
    </w:p>
    <w:p w:rsidR="006A6BBB" w:rsidRDefault="006A6BBB" w:rsidP="006A6BBB">
      <w:pPr>
        <w:shd w:val="clear" w:color="auto" w:fill="FFFFFF"/>
        <w:spacing w:line="307" w:lineRule="exact"/>
        <w:ind w:left="38" w:right="14" w:firstLine="413"/>
        <w:jc w:val="both"/>
        <w:rPr>
          <w:rFonts w:ascii="Times New Roman" w:hAnsi="Times New Roman" w:cs="Times New Roman"/>
          <w:sz w:val="28"/>
          <w:szCs w:val="28"/>
        </w:rPr>
      </w:pPr>
      <w:r w:rsidRPr="00E65233">
        <w:rPr>
          <w:rFonts w:ascii="Times New Roman" w:hAnsi="Times New Roman" w:cs="Times New Roman"/>
          <w:sz w:val="28"/>
          <w:szCs w:val="28"/>
        </w:rPr>
        <w:t xml:space="preserve">Поставка товара осуществляется на склад Воронежского отряда </w:t>
      </w:r>
      <w:proofErr w:type="gramStart"/>
      <w:r w:rsidRPr="00E6523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65233">
        <w:rPr>
          <w:rFonts w:ascii="Times New Roman" w:hAnsi="Times New Roman" w:cs="Times New Roman"/>
          <w:sz w:val="28"/>
          <w:szCs w:val="28"/>
        </w:rPr>
        <w:t xml:space="preserve"> филиала </w:t>
      </w:r>
      <w:r w:rsidRPr="00E65233">
        <w:rPr>
          <w:rFonts w:ascii="Times New Roman" w:hAnsi="Times New Roman" w:cs="Times New Roman"/>
          <w:spacing w:val="-1"/>
          <w:sz w:val="28"/>
          <w:szCs w:val="28"/>
        </w:rPr>
        <w:t xml:space="preserve">ФГП ВО ЖДТ России на ЮВЖД по адресу г. Воронеж, ул. </w:t>
      </w:r>
      <w:proofErr w:type="spellStart"/>
      <w:r w:rsidRPr="00E65233">
        <w:rPr>
          <w:rFonts w:ascii="Times New Roman" w:hAnsi="Times New Roman" w:cs="Times New Roman"/>
          <w:spacing w:val="-1"/>
          <w:sz w:val="28"/>
          <w:szCs w:val="28"/>
        </w:rPr>
        <w:t>Еремеева</w:t>
      </w:r>
      <w:proofErr w:type="spellEnd"/>
      <w:r w:rsidRPr="00E65233">
        <w:rPr>
          <w:rFonts w:ascii="Times New Roman" w:hAnsi="Times New Roman" w:cs="Times New Roman"/>
          <w:spacing w:val="-1"/>
          <w:sz w:val="28"/>
          <w:szCs w:val="28"/>
        </w:rPr>
        <w:t>, 19а.</w:t>
      </w:r>
    </w:p>
    <w:p w:rsidR="004874E6" w:rsidRPr="00B95A0F" w:rsidRDefault="001F23F0" w:rsidP="00276B7D">
      <w:pPr>
        <w:shd w:val="clear" w:color="auto" w:fill="FFFFFF"/>
        <w:spacing w:line="307" w:lineRule="exact"/>
        <w:ind w:left="38" w:right="14" w:firstLine="413"/>
        <w:jc w:val="both"/>
        <w:rPr>
          <w:rFonts w:ascii="Times New Roman" w:hAnsi="Times New Roman" w:cs="Times New Roman"/>
        </w:rPr>
      </w:pPr>
      <w:r w:rsidRPr="00714E36">
        <w:rPr>
          <w:rFonts w:ascii="Times New Roman" w:hAnsi="Times New Roman"/>
          <w:sz w:val="28"/>
          <w:szCs w:val="28"/>
        </w:rPr>
        <w:lastRenderedPageBreak/>
        <w:t>Поставки осуществляются</w:t>
      </w:r>
      <w:r w:rsidR="006A6BBB">
        <w:rPr>
          <w:rFonts w:ascii="Times New Roman" w:hAnsi="Times New Roman"/>
          <w:sz w:val="28"/>
          <w:szCs w:val="28"/>
        </w:rPr>
        <w:t xml:space="preserve"> с </w:t>
      </w:r>
      <w:r w:rsidR="00E84CC7">
        <w:rPr>
          <w:rFonts w:ascii="Times New Roman" w:hAnsi="Times New Roman"/>
          <w:sz w:val="28"/>
          <w:szCs w:val="28"/>
        </w:rPr>
        <w:t xml:space="preserve">момента заключения договора </w:t>
      </w:r>
      <w:r w:rsidR="00B95A0F">
        <w:rPr>
          <w:rFonts w:ascii="Times New Roman" w:hAnsi="Times New Roman"/>
          <w:sz w:val="28"/>
          <w:szCs w:val="28"/>
        </w:rPr>
        <w:t>п</w:t>
      </w:r>
      <w:r w:rsidRPr="00714E36">
        <w:rPr>
          <w:rFonts w:ascii="Times New Roman" w:hAnsi="Times New Roman"/>
          <w:sz w:val="28"/>
          <w:szCs w:val="28"/>
        </w:rPr>
        <w:t xml:space="preserve">о </w:t>
      </w:r>
      <w:r w:rsidR="006A6BBB" w:rsidRPr="00B95A0F">
        <w:rPr>
          <w:rFonts w:ascii="Times New Roman" w:hAnsi="Times New Roman"/>
          <w:sz w:val="28"/>
          <w:szCs w:val="28"/>
        </w:rPr>
        <w:t>3</w:t>
      </w:r>
      <w:r w:rsidR="00E84CC7">
        <w:rPr>
          <w:rFonts w:ascii="Times New Roman" w:hAnsi="Times New Roman"/>
          <w:sz w:val="28"/>
          <w:szCs w:val="28"/>
        </w:rPr>
        <w:t>1декабря</w:t>
      </w:r>
      <w:r w:rsidRPr="00B95A0F">
        <w:rPr>
          <w:rFonts w:ascii="Times New Roman" w:hAnsi="Times New Roman"/>
          <w:sz w:val="28"/>
          <w:szCs w:val="28"/>
        </w:rPr>
        <w:t xml:space="preserve"> 201</w:t>
      </w:r>
      <w:r w:rsidR="003C7E41" w:rsidRPr="00B95A0F">
        <w:rPr>
          <w:rFonts w:ascii="Times New Roman" w:hAnsi="Times New Roman"/>
          <w:sz w:val="28"/>
          <w:szCs w:val="28"/>
        </w:rPr>
        <w:t>8</w:t>
      </w:r>
      <w:r w:rsidRPr="00B95A0F">
        <w:rPr>
          <w:rFonts w:ascii="Times New Roman" w:hAnsi="Times New Roman"/>
          <w:sz w:val="28"/>
          <w:szCs w:val="28"/>
        </w:rPr>
        <w:t xml:space="preserve"> года</w:t>
      </w:r>
      <w:r w:rsidR="00B95A0F">
        <w:rPr>
          <w:rFonts w:ascii="Times New Roman" w:hAnsi="Times New Roman"/>
          <w:sz w:val="28"/>
          <w:szCs w:val="28"/>
        </w:rPr>
        <w:t xml:space="preserve"> по заявкам Заказчика</w:t>
      </w:r>
      <w:r w:rsidRPr="00B95A0F">
        <w:rPr>
          <w:rFonts w:ascii="Times New Roman" w:hAnsi="Times New Roman"/>
          <w:sz w:val="28"/>
          <w:szCs w:val="28"/>
        </w:rPr>
        <w:t>.</w:t>
      </w:r>
    </w:p>
    <w:p w:rsidR="001F23F0" w:rsidRPr="00C457D5" w:rsidRDefault="001F23F0" w:rsidP="001F23F0">
      <w:pPr>
        <w:spacing w:after="0" w:line="240" w:lineRule="auto"/>
        <w:ind w:firstLine="426"/>
        <w:jc w:val="center"/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</w:pPr>
      <w:r w:rsidRPr="00C457D5"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  <w:t>Требования к качеству и безопасности товара</w:t>
      </w:r>
    </w:p>
    <w:p w:rsidR="004874E6" w:rsidRPr="004D57A9" w:rsidRDefault="004874E6" w:rsidP="004874E6">
      <w:pPr>
        <w:shd w:val="clear" w:color="auto" w:fill="FFFFFF"/>
        <w:spacing w:after="0" w:line="240" w:lineRule="auto"/>
        <w:ind w:left="10" w:right="38" w:firstLine="418"/>
        <w:jc w:val="both"/>
        <w:rPr>
          <w:rFonts w:ascii="Times New Roman" w:hAnsi="Times New Roman" w:cs="Times New Roman"/>
        </w:rPr>
      </w:pPr>
      <w:r w:rsidRPr="004D57A9">
        <w:rPr>
          <w:rFonts w:ascii="Times New Roman" w:hAnsi="Times New Roman" w:cs="Times New Roman"/>
          <w:sz w:val="28"/>
          <w:szCs w:val="28"/>
        </w:rPr>
        <w:t xml:space="preserve">Поставляемые </w:t>
      </w:r>
      <w:r w:rsidR="003C7E41">
        <w:rPr>
          <w:rFonts w:ascii="Times New Roman" w:hAnsi="Times New Roman" w:cs="Times New Roman"/>
          <w:sz w:val="28"/>
          <w:szCs w:val="28"/>
        </w:rPr>
        <w:t xml:space="preserve">комплектующие и </w:t>
      </w:r>
      <w:r w:rsidR="00077743">
        <w:rPr>
          <w:rFonts w:ascii="Times New Roman" w:hAnsi="Times New Roman" w:cs="Times New Roman"/>
          <w:sz w:val="28"/>
          <w:szCs w:val="28"/>
        </w:rPr>
        <w:t xml:space="preserve">запасные части </w:t>
      </w:r>
      <w:r w:rsidRPr="004D57A9">
        <w:rPr>
          <w:rFonts w:ascii="Times New Roman" w:hAnsi="Times New Roman" w:cs="Times New Roman"/>
          <w:sz w:val="28"/>
          <w:szCs w:val="28"/>
        </w:rPr>
        <w:t>к различным типам огнетушителей должны иметь сертификаты соответствия. Поставка</w:t>
      </w:r>
      <w:r w:rsidR="00077743">
        <w:rPr>
          <w:rFonts w:ascii="Times New Roman" w:hAnsi="Times New Roman" w:cs="Times New Roman"/>
          <w:sz w:val="28"/>
          <w:szCs w:val="28"/>
        </w:rPr>
        <w:t xml:space="preserve"> комплектующих и запасных частей</w:t>
      </w:r>
      <w:r w:rsidRPr="004D57A9">
        <w:rPr>
          <w:rFonts w:ascii="Times New Roman" w:hAnsi="Times New Roman" w:cs="Times New Roman"/>
          <w:sz w:val="28"/>
          <w:szCs w:val="28"/>
        </w:rPr>
        <w:t xml:space="preserve"> к огнетушителям должна быть выполнена точно в сроки, указанные в договоре поставки, с заблаговременным уведомлением заказчика о времени и месте получения товара.</w:t>
      </w:r>
    </w:p>
    <w:p w:rsidR="004874E6" w:rsidRPr="004D57A9" w:rsidRDefault="004874E6" w:rsidP="004874E6">
      <w:pPr>
        <w:shd w:val="clear" w:color="auto" w:fill="FFFFFF"/>
        <w:spacing w:after="0" w:line="240" w:lineRule="auto"/>
        <w:ind w:left="19" w:right="19" w:firstLine="624"/>
        <w:jc w:val="both"/>
        <w:rPr>
          <w:rFonts w:ascii="Times New Roman" w:hAnsi="Times New Roman" w:cs="Times New Roman"/>
        </w:rPr>
      </w:pPr>
      <w:r w:rsidRPr="004D57A9">
        <w:rPr>
          <w:rFonts w:ascii="Times New Roman" w:hAnsi="Times New Roman" w:cs="Times New Roman"/>
          <w:bCs/>
          <w:sz w:val="28"/>
          <w:szCs w:val="28"/>
        </w:rPr>
        <w:t xml:space="preserve">Тара </w:t>
      </w:r>
      <w:r w:rsidRPr="004D57A9">
        <w:rPr>
          <w:rFonts w:ascii="Times New Roman" w:hAnsi="Times New Roman" w:cs="Times New Roman"/>
          <w:sz w:val="28"/>
          <w:szCs w:val="28"/>
        </w:rPr>
        <w:t>должна обеспечивать сохранность при транспортировке и хранении Товара.</w:t>
      </w:r>
      <w:r w:rsidRPr="004D57A9">
        <w:rPr>
          <w:rFonts w:ascii="Times New Roman" w:hAnsi="Times New Roman" w:cs="Times New Roman"/>
          <w:spacing w:val="-1"/>
          <w:sz w:val="28"/>
          <w:szCs w:val="28"/>
        </w:rPr>
        <w:t xml:space="preserve"> Размеры упаковки поставляемого товара должны соответствовать габаритным </w:t>
      </w:r>
      <w:r w:rsidRPr="004D57A9">
        <w:rPr>
          <w:rFonts w:ascii="Times New Roman" w:hAnsi="Times New Roman" w:cs="Times New Roman"/>
          <w:sz w:val="28"/>
          <w:szCs w:val="28"/>
        </w:rPr>
        <w:t xml:space="preserve">размерам, </w:t>
      </w:r>
      <w:proofErr w:type="gramStart"/>
      <w:r w:rsidRPr="004D57A9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4D57A9">
        <w:rPr>
          <w:rFonts w:ascii="Times New Roman" w:hAnsi="Times New Roman" w:cs="Times New Roman"/>
          <w:sz w:val="28"/>
          <w:szCs w:val="28"/>
        </w:rPr>
        <w:t xml:space="preserve"> к перевозке автотранспортными средствами. Отгрузка </w:t>
      </w:r>
      <w:r w:rsidRPr="004D57A9">
        <w:rPr>
          <w:rFonts w:ascii="Times New Roman" w:hAnsi="Times New Roman" w:cs="Times New Roman"/>
          <w:spacing w:val="-1"/>
          <w:sz w:val="28"/>
          <w:szCs w:val="28"/>
        </w:rPr>
        <w:t>товара на автотранспортные средства заказчика осуществляется исполнителем.</w:t>
      </w:r>
    </w:p>
    <w:p w:rsidR="004874E6" w:rsidRDefault="004874E6" w:rsidP="00487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должен соответствовать требованиям безопасности, установленным законодательством Российской Федерации.</w:t>
      </w:r>
    </w:p>
    <w:p w:rsidR="00822EF5" w:rsidRDefault="00822EF5" w:rsidP="001F23F0">
      <w:pPr>
        <w:spacing w:after="0"/>
        <w:jc w:val="center"/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</w:pPr>
    </w:p>
    <w:p w:rsidR="001F23F0" w:rsidRPr="00714E36" w:rsidRDefault="001F23F0" w:rsidP="001F23F0">
      <w:pPr>
        <w:spacing w:after="0"/>
        <w:jc w:val="center"/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</w:pPr>
      <w:r w:rsidRPr="00714E36"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  <w:t>Порядок сдачи – приемки товара</w:t>
      </w:r>
    </w:p>
    <w:p w:rsidR="001F23F0" w:rsidRPr="00F32FC2" w:rsidRDefault="001F23F0" w:rsidP="00F3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Весь объем </w:t>
      </w:r>
      <w:r w:rsidR="00077743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комплектующих и запасных частей </w:t>
      </w: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>должен быть поставлен  Поставщиком Заказчику</w:t>
      </w:r>
      <w:r w:rsidR="003F08D8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 </w:t>
      </w: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до </w:t>
      </w:r>
      <w:r w:rsidR="004874E6">
        <w:rPr>
          <w:rFonts w:ascii="Times New Roman" w:hAnsi="Times New Roman"/>
          <w:b/>
          <w:sz w:val="28"/>
          <w:szCs w:val="28"/>
        </w:rPr>
        <w:t>3</w:t>
      </w:r>
      <w:r w:rsidR="00E84CC7">
        <w:rPr>
          <w:rFonts w:ascii="Times New Roman" w:hAnsi="Times New Roman"/>
          <w:b/>
          <w:sz w:val="28"/>
          <w:szCs w:val="28"/>
        </w:rPr>
        <w:t>1декабря</w:t>
      </w:r>
      <w:r w:rsidR="004874E6">
        <w:rPr>
          <w:rFonts w:ascii="Times New Roman" w:hAnsi="Times New Roman"/>
          <w:b/>
          <w:sz w:val="28"/>
          <w:szCs w:val="28"/>
        </w:rPr>
        <w:t xml:space="preserve"> 201</w:t>
      </w:r>
      <w:r w:rsidR="00077743">
        <w:rPr>
          <w:rFonts w:ascii="Times New Roman" w:hAnsi="Times New Roman"/>
          <w:b/>
          <w:sz w:val="28"/>
          <w:szCs w:val="28"/>
        </w:rPr>
        <w:t>8</w:t>
      </w:r>
      <w:r w:rsidR="004874E6" w:rsidRPr="00714E36">
        <w:rPr>
          <w:rFonts w:ascii="Times New Roman" w:hAnsi="Times New Roman"/>
          <w:b/>
          <w:sz w:val="28"/>
          <w:szCs w:val="28"/>
        </w:rPr>
        <w:t xml:space="preserve"> года</w:t>
      </w:r>
      <w:r w:rsidR="004874E6" w:rsidRPr="00714E36">
        <w:rPr>
          <w:rFonts w:ascii="Times New Roman" w:hAnsi="Times New Roman"/>
          <w:sz w:val="28"/>
          <w:szCs w:val="28"/>
        </w:rPr>
        <w:t>.</w:t>
      </w:r>
      <w:r w:rsidR="003F08D8">
        <w:rPr>
          <w:rFonts w:ascii="Times New Roman" w:hAnsi="Times New Roman"/>
          <w:sz w:val="28"/>
          <w:szCs w:val="28"/>
        </w:rPr>
        <w:t xml:space="preserve"> </w:t>
      </w:r>
      <w:r w:rsidR="00F32FC2" w:rsidRPr="000146B8">
        <w:rPr>
          <w:rFonts w:ascii="Times New Roman" w:hAnsi="Times New Roman" w:cs="Times New Roman"/>
          <w:sz w:val="28"/>
          <w:szCs w:val="28"/>
        </w:rPr>
        <w:t xml:space="preserve">Поставщик предоставляет </w:t>
      </w:r>
      <w:r w:rsidR="00F32FC2">
        <w:rPr>
          <w:rFonts w:ascii="Times New Roman" w:hAnsi="Times New Roman" w:cs="Times New Roman"/>
          <w:sz w:val="28"/>
          <w:szCs w:val="28"/>
        </w:rPr>
        <w:t>Заказчику</w:t>
      </w:r>
      <w:r w:rsidR="00F32FC2" w:rsidRPr="000146B8">
        <w:rPr>
          <w:rFonts w:ascii="Times New Roman" w:hAnsi="Times New Roman" w:cs="Times New Roman"/>
          <w:sz w:val="28"/>
          <w:szCs w:val="28"/>
        </w:rPr>
        <w:t xml:space="preserve"> счет-фактуру и товарную накладную.</w:t>
      </w:r>
      <w:r w:rsidR="003F08D8">
        <w:rPr>
          <w:rFonts w:ascii="Times New Roman" w:hAnsi="Times New Roman" w:cs="Times New Roman"/>
          <w:sz w:val="28"/>
          <w:szCs w:val="28"/>
        </w:rPr>
        <w:t xml:space="preserve"> </w:t>
      </w: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Вместе с товаром </w:t>
      </w:r>
      <w:proofErr w:type="gramStart"/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>п</w:t>
      </w:r>
      <w:r w:rsidR="00F32FC2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редоставляются </w:t>
      </w: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 документы</w:t>
      </w:r>
      <w:proofErr w:type="gramEnd"/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 (на русском языке), удостоверяющие качество товара.</w:t>
      </w:r>
    </w:p>
    <w:p w:rsidR="001F23F0" w:rsidRPr="00714E36" w:rsidRDefault="001F23F0" w:rsidP="00F32FC2">
      <w:pPr>
        <w:spacing w:after="0"/>
        <w:ind w:firstLine="567"/>
        <w:jc w:val="both"/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</w:pP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>По факту приемки Заказчик пров</w:t>
      </w:r>
      <w:r w:rsidR="00F32FC2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>еряет качество и наличие товара.</w:t>
      </w:r>
    </w:p>
    <w:p w:rsidR="001F23F0" w:rsidRPr="00714E36" w:rsidRDefault="001F23F0" w:rsidP="00F32FC2">
      <w:pPr>
        <w:spacing w:after="0"/>
        <w:ind w:firstLine="567"/>
        <w:jc w:val="both"/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</w:pP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>С момента подписания товарно-транспортной накладной Заказчиком все риски утраты или повреждения товара переходят к Заказчику.</w:t>
      </w:r>
    </w:p>
    <w:p w:rsidR="001F23F0" w:rsidRDefault="001F23F0" w:rsidP="00F32FC2">
      <w:pPr>
        <w:spacing w:after="0"/>
      </w:pPr>
    </w:p>
    <w:p w:rsidR="005B4058" w:rsidRDefault="005B4058">
      <w:bookmarkStart w:id="0" w:name="_GoBack"/>
      <w:bookmarkEnd w:id="0"/>
    </w:p>
    <w:sectPr w:rsidR="005B4058" w:rsidSect="00F32FC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59CA"/>
    <w:multiLevelType w:val="hybridMultilevel"/>
    <w:tmpl w:val="76760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22700"/>
    <w:multiLevelType w:val="hybridMultilevel"/>
    <w:tmpl w:val="B6A432C2"/>
    <w:lvl w:ilvl="0" w:tplc="A67A0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ED2046"/>
    <w:multiLevelType w:val="hybridMultilevel"/>
    <w:tmpl w:val="A54A79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8175189"/>
    <w:multiLevelType w:val="hybridMultilevel"/>
    <w:tmpl w:val="CF5C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5C91"/>
    <w:rsid w:val="00077743"/>
    <w:rsid w:val="001F23F0"/>
    <w:rsid w:val="00276B7D"/>
    <w:rsid w:val="003C7E41"/>
    <w:rsid w:val="003F08D8"/>
    <w:rsid w:val="004874E6"/>
    <w:rsid w:val="004D1F07"/>
    <w:rsid w:val="005B4058"/>
    <w:rsid w:val="0067397A"/>
    <w:rsid w:val="00675C91"/>
    <w:rsid w:val="006A6BBB"/>
    <w:rsid w:val="00822EF5"/>
    <w:rsid w:val="00AE1350"/>
    <w:rsid w:val="00AE173D"/>
    <w:rsid w:val="00B95A0F"/>
    <w:rsid w:val="00D462E6"/>
    <w:rsid w:val="00E84CC7"/>
    <w:rsid w:val="00F32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9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5C9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9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5C9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TEST-07</dc:creator>
  <cp:lastModifiedBy>ФГП ВО ЖДТ России</cp:lastModifiedBy>
  <cp:revision>3</cp:revision>
  <dcterms:created xsi:type="dcterms:W3CDTF">2018-06-14T11:49:00Z</dcterms:created>
  <dcterms:modified xsi:type="dcterms:W3CDTF">2018-06-18T06:38:00Z</dcterms:modified>
</cp:coreProperties>
</file>